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409B" w:rsidRDefault="0077409B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F28C3" w:rsidRDefault="009F28C3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F28C3" w:rsidRDefault="009F28C3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F28C3" w:rsidRDefault="009F28C3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F28C3" w:rsidRDefault="009F28C3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F28C3" w:rsidRDefault="009F28C3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F28C3" w:rsidRDefault="009F28C3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F28C3" w:rsidRDefault="009F28C3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F28C3" w:rsidRDefault="009F28C3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F28C3" w:rsidRDefault="009F28C3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F28C3" w:rsidRDefault="009F28C3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F28C3" w:rsidRDefault="009F28C3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  <w:r w:rsidRPr="009F28C3">
        <w:rPr>
          <w:rFonts w:ascii="Calibri" w:eastAsia="Calibri" w:hAnsi="Calibri" w:cs="Sakkal Majalla"/>
          <w:noProof/>
          <w:sz w:val="22"/>
          <w:szCs w:val="32"/>
          <w:rtl/>
        </w:rPr>
        <w:drawing>
          <wp:inline distT="0" distB="0" distL="0" distR="0" wp14:anchorId="03B62972" wp14:editId="7E60B022">
            <wp:extent cx="4716399" cy="1617784"/>
            <wp:effectExtent l="0" t="0" r="8255" b="1905"/>
            <wp:docPr id="1" name="صورة 1" descr="C:\Users\user\Downloads\IMG-20200417-WA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00417-WA01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673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8C3" w:rsidRDefault="009F28C3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F28C3" w:rsidRDefault="009F28C3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F28C3" w:rsidRDefault="009F28C3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F28C3" w:rsidRDefault="009F28C3" w:rsidP="009F28C3">
      <w:pPr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F28C3" w:rsidRDefault="009F28C3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F28C3" w:rsidRDefault="009F28C3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F28C3" w:rsidRDefault="009F28C3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58"/>
          <w:szCs w:val="58"/>
          <w:rtl/>
          <w:lang w:eastAsia="ar-SA"/>
        </w:rPr>
        <w:t>ل</w:t>
      </w:r>
      <w:r w:rsidRPr="009F28C3">
        <w:rPr>
          <w:rFonts w:ascii="Sakkal Majalla" w:hAnsi="Sakkal Majalla" w:cs="Sakkal Majalla"/>
          <w:b/>
          <w:bCs/>
          <w:sz w:val="58"/>
          <w:szCs w:val="58"/>
          <w:rtl/>
          <w:lang w:eastAsia="ar-SA"/>
        </w:rPr>
        <w:t>جنة الاستثمار والمشاريع</w:t>
      </w:r>
    </w:p>
    <w:p w:rsidR="009F28C3" w:rsidRDefault="009F28C3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F28C3" w:rsidRDefault="009F28C3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F28C3" w:rsidRDefault="00B379CE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  <w:r w:rsidRPr="00B379CE">
        <w:rPr>
          <w:rFonts w:ascii="Sakkal Majalla" w:hAnsi="Sakkal Majalla" w:cs="Sakkal Majalla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821D2" wp14:editId="19665A72">
                <wp:simplePos x="0" y="0"/>
                <wp:positionH relativeFrom="column">
                  <wp:posOffset>-715010</wp:posOffset>
                </wp:positionH>
                <wp:positionV relativeFrom="paragraph">
                  <wp:posOffset>-67945</wp:posOffset>
                </wp:positionV>
                <wp:extent cx="6453554" cy="527538"/>
                <wp:effectExtent l="57150" t="38100" r="80645" b="101600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3554" cy="527538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379CE" w:rsidRPr="00AA0361" w:rsidRDefault="00B379CE" w:rsidP="00B379CE">
                            <w:pPr>
                              <w:spacing w:after="160" w:line="259" w:lineRule="auto"/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AA0361">
                              <w:rPr>
                                <w:rFonts w:ascii="Sakkal Majalla" w:eastAsia="Calibri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 </w:t>
                            </w:r>
                            <w:r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rtl/>
                              </w:rPr>
                              <w:t xml:space="preserve">تم </w:t>
                            </w:r>
                            <w:r>
                              <w:rPr>
                                <w:rFonts w:ascii="Sakkal Majalla" w:eastAsia="Calibri" w:hAnsi="Sakkal Majalla" w:cs="Sakkal Majalla" w:hint="cs"/>
                                <w:b/>
                                <w:bCs/>
                                <w:rtl/>
                              </w:rPr>
                              <w:t>ا</w:t>
                            </w:r>
                            <w:r w:rsidRPr="00AA0361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rtl/>
                              </w:rPr>
                              <w:t xml:space="preserve">عتماد سياسة </w:t>
                            </w:r>
                            <w:r w:rsidRPr="00AA0361">
                              <w:rPr>
                                <w:rFonts w:ascii="Sakkal Majalla" w:eastAsia="Calibri" w:hAnsi="Sakkal Majalla" w:cs="Sakkal Majalla" w:hint="cs"/>
                                <w:b/>
                                <w:bCs/>
                                <w:rtl/>
                              </w:rPr>
                              <w:t xml:space="preserve">لجنة </w:t>
                            </w:r>
                            <w:r w:rsidRPr="00B379CE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  <w:lang w:eastAsia="ar-SA"/>
                              </w:rPr>
                              <w:t>الاستثمار والمشاريع</w:t>
                            </w:r>
                            <w:r w:rsidRPr="00AA0361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rtl/>
                              </w:rPr>
                              <w:t xml:space="preserve"> بمحضر الاجتماع رقم (65) بتاريخ 03/08/1442هـ  الموافق 16/03/2021م</w:t>
                            </w:r>
                          </w:p>
                          <w:p w:rsidR="00B379CE" w:rsidRPr="00AA0361" w:rsidRDefault="00B379CE" w:rsidP="00B379CE">
                            <w:pPr>
                              <w:spacing w:after="160" w:line="259" w:lineRule="auto"/>
                              <w:jc w:val="center"/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B379CE" w:rsidRPr="00AA0361" w:rsidRDefault="00B379CE" w:rsidP="00B379CE">
                            <w:pPr>
                              <w:spacing w:after="160" w:line="259" w:lineRule="auto"/>
                              <w:jc w:val="center"/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A0361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B379CE" w:rsidRPr="00AA0361" w:rsidRDefault="00B379CE" w:rsidP="00B379C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" o:spid="_x0000_s1026" style="position:absolute;left:0;text-align:left;margin-left:-56.3pt;margin-top:-5.35pt;width:508.15pt;height: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379CE" w:rsidRPr="00AA0361" w:rsidRDefault="00B379CE" w:rsidP="00B379CE">
                      <w:pPr>
                        <w:spacing w:after="160" w:line="259" w:lineRule="auto"/>
                        <w:rPr>
                          <w:rFonts w:ascii="Sakkal Majalla" w:eastAsia="Calibri" w:hAnsi="Sakkal Majalla" w:cs="Sakkal Majalla"/>
                          <w:b/>
                          <w:bCs/>
                          <w:rtl/>
                        </w:rPr>
                      </w:pPr>
                      <w:r w:rsidRPr="00AA0361">
                        <w:rPr>
                          <w:rFonts w:ascii="Sakkal Majalla" w:eastAsia="Calibri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 </w:t>
                      </w:r>
                      <w:r>
                        <w:rPr>
                          <w:rFonts w:ascii="Sakkal Majalla" w:eastAsia="Calibri" w:hAnsi="Sakkal Majalla" w:cs="Sakkal Majalla"/>
                          <w:b/>
                          <w:bCs/>
                          <w:rtl/>
                        </w:rPr>
                        <w:t xml:space="preserve">تم </w:t>
                      </w:r>
                      <w:r>
                        <w:rPr>
                          <w:rFonts w:ascii="Sakkal Majalla" w:eastAsia="Calibri" w:hAnsi="Sakkal Majalla" w:cs="Sakkal Majalla" w:hint="cs"/>
                          <w:b/>
                          <w:bCs/>
                          <w:rtl/>
                        </w:rPr>
                        <w:t>ا</w:t>
                      </w:r>
                      <w:r w:rsidRPr="00AA0361">
                        <w:rPr>
                          <w:rFonts w:ascii="Sakkal Majalla" w:eastAsia="Calibri" w:hAnsi="Sakkal Majalla" w:cs="Sakkal Majalla"/>
                          <w:b/>
                          <w:bCs/>
                          <w:rtl/>
                        </w:rPr>
                        <w:t xml:space="preserve">عتماد سياسة </w:t>
                      </w:r>
                      <w:r w:rsidRPr="00AA0361">
                        <w:rPr>
                          <w:rFonts w:ascii="Sakkal Majalla" w:eastAsia="Calibri" w:hAnsi="Sakkal Majalla" w:cs="Sakkal Majalla" w:hint="cs"/>
                          <w:b/>
                          <w:bCs/>
                          <w:rtl/>
                        </w:rPr>
                        <w:t xml:space="preserve">لجنة </w:t>
                      </w:r>
                      <w:r w:rsidRPr="00B379CE">
                        <w:rPr>
                          <w:rFonts w:ascii="Sakkal Majalla" w:hAnsi="Sakkal Majalla" w:cs="Sakkal Majalla"/>
                          <w:b/>
                          <w:bCs/>
                          <w:rtl/>
                          <w:lang w:eastAsia="ar-SA"/>
                        </w:rPr>
                        <w:t>الاستثمار والمشاريع</w:t>
                      </w:r>
                      <w:r w:rsidRPr="00AA0361">
                        <w:rPr>
                          <w:rFonts w:ascii="Sakkal Majalla" w:eastAsia="Calibri" w:hAnsi="Sakkal Majalla" w:cs="Sakkal Majalla"/>
                          <w:b/>
                          <w:bCs/>
                          <w:rtl/>
                        </w:rPr>
                        <w:t xml:space="preserve"> </w:t>
                      </w:r>
                      <w:r w:rsidRPr="00AA0361">
                        <w:rPr>
                          <w:rFonts w:ascii="Sakkal Majalla" w:eastAsia="Calibri" w:hAnsi="Sakkal Majalla" w:cs="Sakkal Majalla"/>
                          <w:b/>
                          <w:bCs/>
                          <w:rtl/>
                        </w:rPr>
                        <w:t>بمحضر الاجتماع رقم (65) بتاريخ 03/08/1442هـ  الموافق 16/03/2021م</w:t>
                      </w:r>
                    </w:p>
                    <w:p w:rsidR="00B379CE" w:rsidRPr="00AA0361" w:rsidRDefault="00B379CE" w:rsidP="00B379CE">
                      <w:pPr>
                        <w:spacing w:after="160" w:line="259" w:lineRule="auto"/>
                        <w:jc w:val="center"/>
                        <w:rPr>
                          <w:rFonts w:ascii="Sakkal Majalla" w:eastAsia="Calibri" w:hAnsi="Sakkal Majalla" w:cs="Sakkal Majalla"/>
                          <w:b/>
                          <w:bCs/>
                          <w:sz w:val="2"/>
                          <w:szCs w:val="2"/>
                          <w:rtl/>
                        </w:rPr>
                      </w:pPr>
                    </w:p>
                    <w:p w:rsidR="00B379CE" w:rsidRPr="00AA0361" w:rsidRDefault="00B379CE" w:rsidP="00B379CE">
                      <w:pPr>
                        <w:spacing w:after="160" w:line="259" w:lineRule="auto"/>
                        <w:jc w:val="center"/>
                        <w:rPr>
                          <w:rFonts w:ascii="Sakkal Majalla" w:eastAsia="Calibri" w:hAnsi="Sakkal Majalla" w:cs="Sakkal Majalla"/>
                          <w:b/>
                          <w:bCs/>
                          <w:sz w:val="32"/>
                          <w:szCs w:val="32"/>
                        </w:rPr>
                      </w:pPr>
                      <w:r w:rsidRPr="00AA0361">
                        <w:rPr>
                          <w:rFonts w:ascii="Sakkal Majalla" w:eastAsia="Calibri" w:hAnsi="Sakkal Majalla" w:cs="Sakkal Majalla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B379CE" w:rsidRPr="00AA0361" w:rsidRDefault="00B379CE" w:rsidP="00B379C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F28C3" w:rsidRDefault="009F28C3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F28C3" w:rsidRDefault="009F28C3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F28C3" w:rsidRDefault="009F28C3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F28C3" w:rsidRDefault="009F28C3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F28C3" w:rsidRDefault="009F28C3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F28C3" w:rsidRDefault="009F28C3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F28C3" w:rsidRDefault="009F28C3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77409B" w:rsidRDefault="0077409B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8E3307" w:rsidRDefault="0077409B">
      <w:pPr>
        <w:jc w:val="center"/>
        <w:rPr>
          <w:rFonts w:ascii="Sakkal Majalla" w:eastAsia="Sakkal Majalla" w:hAnsi="Sakkal Majalla" w:cs="Sakkal Majalla"/>
          <w:b/>
          <w:bCs/>
          <w:rtl/>
        </w:rPr>
      </w:pPr>
      <w:r w:rsidRPr="0077409B">
        <w:rPr>
          <w:rFonts w:ascii="Sakkal Majalla" w:eastAsia="Sakkal Majalla" w:hAnsi="Sakkal Majalla" w:cs="Sakkal Majalla"/>
          <w:b/>
          <w:bCs/>
          <w:rtl/>
        </w:rPr>
        <w:t>بسم الله الرحمن الرحيم</w:t>
      </w:r>
    </w:p>
    <w:p w:rsidR="0077409B" w:rsidRPr="0077409B" w:rsidRDefault="0077409B">
      <w:pPr>
        <w:jc w:val="center"/>
        <w:rPr>
          <w:rFonts w:ascii="Sakkal Majalla" w:eastAsia="Sakkal Majalla" w:hAnsi="Sakkal Majalla" w:cs="Sakkal Majalla"/>
          <w:b/>
          <w:bCs/>
        </w:rPr>
      </w:pPr>
    </w:p>
    <w:p w:rsidR="008E3307" w:rsidRDefault="0077409B">
      <w:pPr>
        <w:jc w:val="center"/>
        <w:rPr>
          <w:b/>
          <w:bCs/>
          <w:sz w:val="36"/>
          <w:szCs w:val="36"/>
          <w:rtl/>
        </w:rPr>
      </w:pPr>
      <w:r w:rsidRPr="0077409B">
        <w:rPr>
          <w:b/>
          <w:bCs/>
          <w:sz w:val="36"/>
          <w:szCs w:val="36"/>
          <w:rtl/>
        </w:rPr>
        <w:t>لجنة الاستثمار والمشاريع</w:t>
      </w:r>
    </w:p>
    <w:p w:rsidR="0077409B" w:rsidRPr="0077409B" w:rsidRDefault="0077409B">
      <w:pPr>
        <w:jc w:val="center"/>
        <w:rPr>
          <w:b/>
          <w:bCs/>
          <w:sz w:val="36"/>
          <w:szCs w:val="36"/>
        </w:rPr>
      </w:pPr>
    </w:p>
    <w:tbl>
      <w:tblPr>
        <w:tblStyle w:val="a5"/>
        <w:bidiVisual/>
        <w:tblW w:w="85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5"/>
        <w:gridCol w:w="3570"/>
        <w:gridCol w:w="1597"/>
        <w:gridCol w:w="2870"/>
      </w:tblGrid>
      <w:tr w:rsidR="008E3307">
        <w:trPr>
          <w:trHeight w:val="144"/>
        </w:trPr>
        <w:tc>
          <w:tcPr>
            <w:tcW w:w="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:rsidR="008E3307" w:rsidRPr="0077409B" w:rsidRDefault="0077409B">
            <w:pPr>
              <w:jc w:val="center"/>
              <w:rPr>
                <w:b/>
                <w:bCs/>
                <w:sz w:val="36"/>
                <w:szCs w:val="36"/>
              </w:rPr>
            </w:pPr>
            <w:r w:rsidRPr="0077409B">
              <w:rPr>
                <w:b/>
                <w:bCs/>
                <w:sz w:val="36"/>
                <w:szCs w:val="36"/>
                <w:rtl/>
              </w:rPr>
              <w:t>م</w:t>
            </w:r>
          </w:p>
        </w:tc>
        <w:tc>
          <w:tcPr>
            <w:tcW w:w="3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E3307" w:rsidRPr="0077409B" w:rsidRDefault="0077409B">
            <w:pPr>
              <w:jc w:val="center"/>
              <w:rPr>
                <w:b/>
                <w:bCs/>
                <w:sz w:val="36"/>
                <w:szCs w:val="36"/>
              </w:rPr>
            </w:pPr>
            <w:r w:rsidRPr="0077409B">
              <w:rPr>
                <w:b/>
                <w:bCs/>
                <w:sz w:val="36"/>
                <w:szCs w:val="36"/>
                <w:rtl/>
              </w:rPr>
              <w:t>أعضاء اللجنة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E3307" w:rsidRPr="0077409B" w:rsidRDefault="0077409B">
            <w:pPr>
              <w:jc w:val="center"/>
              <w:rPr>
                <w:b/>
                <w:bCs/>
                <w:sz w:val="36"/>
                <w:szCs w:val="36"/>
              </w:rPr>
            </w:pPr>
            <w:r w:rsidRPr="0077409B">
              <w:rPr>
                <w:b/>
                <w:bCs/>
                <w:sz w:val="36"/>
                <w:szCs w:val="36"/>
                <w:rtl/>
              </w:rPr>
              <w:t>المنصب</w:t>
            </w:r>
          </w:p>
        </w:tc>
        <w:tc>
          <w:tcPr>
            <w:tcW w:w="28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:rsidR="008E3307" w:rsidRPr="0077409B" w:rsidRDefault="0077409B">
            <w:pPr>
              <w:jc w:val="center"/>
              <w:rPr>
                <w:b/>
                <w:bCs/>
                <w:sz w:val="36"/>
                <w:szCs w:val="36"/>
              </w:rPr>
            </w:pPr>
            <w:r w:rsidRPr="0077409B">
              <w:rPr>
                <w:b/>
                <w:bCs/>
                <w:sz w:val="36"/>
                <w:szCs w:val="36"/>
                <w:rtl/>
              </w:rPr>
              <w:t>الملاحظات</w:t>
            </w:r>
          </w:p>
        </w:tc>
      </w:tr>
      <w:tr w:rsidR="008E3307">
        <w:trPr>
          <w:trHeight w:val="234"/>
        </w:trPr>
        <w:tc>
          <w:tcPr>
            <w:tcW w:w="485" w:type="dxa"/>
            <w:tcBorders>
              <w:top w:val="single" w:sz="4" w:space="0" w:color="000000"/>
            </w:tcBorders>
          </w:tcPr>
          <w:p w:rsidR="008E3307" w:rsidRPr="0077409B" w:rsidRDefault="0077409B">
            <w:pPr>
              <w:jc w:val="center"/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</w:rPr>
            </w:pPr>
            <w:r w:rsidRPr="0077409B"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57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E3307" w:rsidRPr="0077409B" w:rsidRDefault="00B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Sakkal Majalla" w:eastAsia="Sakkal Majalla" w:hAnsi="Sakkal Majalla" w:cs="Sakkal Majalla"/>
                <w:b/>
                <w:bCs/>
                <w:color w:val="000000"/>
                <w:sz w:val="36"/>
                <w:szCs w:val="36"/>
              </w:rPr>
            </w:pPr>
            <w:bookmarkStart w:id="0" w:name="_gjdgxs" w:colFirst="0" w:colLast="0"/>
            <w:bookmarkEnd w:id="0"/>
            <w:r>
              <w:rPr>
                <w:rFonts w:ascii="Sakkal Majalla" w:eastAsia="Sakkal Majalla" w:hAnsi="Sakkal Majalla" w:cs="Sakkal Majalla" w:hint="cs"/>
                <w:b/>
                <w:bCs/>
                <w:color w:val="000000"/>
                <w:sz w:val="36"/>
                <w:szCs w:val="36"/>
                <w:rtl/>
              </w:rPr>
              <w:t>عبد المحسن بن صالح العمري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</w:tcBorders>
          </w:tcPr>
          <w:p w:rsidR="008E3307" w:rsidRPr="0077409B" w:rsidRDefault="0077409B">
            <w:pPr>
              <w:jc w:val="center"/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</w:rPr>
            </w:pPr>
            <w:r w:rsidRPr="0077409B"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  <w:rtl/>
              </w:rPr>
              <w:t>رئيس اللجنة</w:t>
            </w:r>
          </w:p>
        </w:tc>
        <w:tc>
          <w:tcPr>
            <w:tcW w:w="2870" w:type="dxa"/>
            <w:tcBorders>
              <w:top w:val="single" w:sz="4" w:space="0" w:color="000000"/>
            </w:tcBorders>
          </w:tcPr>
          <w:p w:rsidR="008E3307" w:rsidRPr="0077409B" w:rsidRDefault="00B379CE">
            <w:pPr>
              <w:jc w:val="center"/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sz w:val="36"/>
                <w:szCs w:val="36"/>
                <w:rtl/>
              </w:rPr>
              <w:t>عضو مجلس الإدارة</w:t>
            </w:r>
          </w:p>
        </w:tc>
      </w:tr>
      <w:tr w:rsidR="00B379CE">
        <w:tc>
          <w:tcPr>
            <w:tcW w:w="485" w:type="dxa"/>
          </w:tcPr>
          <w:p w:rsidR="00B379CE" w:rsidRPr="0077409B" w:rsidRDefault="00B379CE">
            <w:pPr>
              <w:jc w:val="center"/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</w:rPr>
            </w:pPr>
            <w:r w:rsidRPr="0077409B"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570" w:type="dxa"/>
            <w:tcBorders>
              <w:right w:val="single" w:sz="4" w:space="0" w:color="000000"/>
            </w:tcBorders>
            <w:vAlign w:val="center"/>
          </w:tcPr>
          <w:p w:rsidR="00B379CE" w:rsidRPr="0077409B" w:rsidRDefault="00B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Sakkal Majalla" w:eastAsia="Sakkal Majalla" w:hAnsi="Sakkal Majalla" w:cs="Sakkal Majall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color w:val="000000"/>
                <w:sz w:val="36"/>
                <w:szCs w:val="36"/>
                <w:rtl/>
              </w:rPr>
              <w:t xml:space="preserve">د / إبراهيم بن حمود </w:t>
            </w:r>
            <w:proofErr w:type="spellStart"/>
            <w:r>
              <w:rPr>
                <w:rFonts w:ascii="Sakkal Majalla" w:eastAsia="Sakkal Majalla" w:hAnsi="Sakkal Majalla" w:cs="Sakkal Majalla" w:hint="cs"/>
                <w:b/>
                <w:bCs/>
                <w:color w:val="000000"/>
                <w:sz w:val="36"/>
                <w:szCs w:val="36"/>
                <w:rtl/>
              </w:rPr>
              <w:t>المشيقح</w:t>
            </w:r>
            <w:proofErr w:type="spellEnd"/>
          </w:p>
        </w:tc>
        <w:tc>
          <w:tcPr>
            <w:tcW w:w="1597" w:type="dxa"/>
            <w:tcBorders>
              <w:left w:val="single" w:sz="4" w:space="0" w:color="000000"/>
            </w:tcBorders>
          </w:tcPr>
          <w:p w:rsidR="00B379CE" w:rsidRPr="0077409B" w:rsidRDefault="00B379CE">
            <w:pPr>
              <w:jc w:val="center"/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</w:rPr>
            </w:pPr>
            <w:r w:rsidRPr="0077409B"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  <w:rtl/>
              </w:rPr>
              <w:t>عضو</w:t>
            </w:r>
          </w:p>
        </w:tc>
        <w:tc>
          <w:tcPr>
            <w:tcW w:w="2870" w:type="dxa"/>
          </w:tcPr>
          <w:p w:rsidR="00B379CE" w:rsidRDefault="00B379CE">
            <w:r w:rsidRPr="003F2D2D">
              <w:rPr>
                <w:rFonts w:ascii="Sakkal Majalla" w:eastAsia="Sakkal Majalla" w:hAnsi="Sakkal Majalla" w:cs="Sakkal Majalla" w:hint="cs"/>
                <w:b/>
                <w:bCs/>
                <w:sz w:val="36"/>
                <w:szCs w:val="36"/>
                <w:rtl/>
              </w:rPr>
              <w:t>عضو مجلس الإدارة</w:t>
            </w:r>
          </w:p>
        </w:tc>
      </w:tr>
      <w:tr w:rsidR="00B379CE">
        <w:tc>
          <w:tcPr>
            <w:tcW w:w="485" w:type="dxa"/>
          </w:tcPr>
          <w:p w:rsidR="00B379CE" w:rsidRPr="0077409B" w:rsidRDefault="00B379CE">
            <w:pPr>
              <w:jc w:val="center"/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</w:rPr>
            </w:pPr>
            <w:r w:rsidRPr="0077409B"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570" w:type="dxa"/>
            <w:tcBorders>
              <w:right w:val="single" w:sz="4" w:space="0" w:color="000000"/>
            </w:tcBorders>
            <w:vAlign w:val="center"/>
          </w:tcPr>
          <w:p w:rsidR="00B379CE" w:rsidRPr="0077409B" w:rsidRDefault="00E77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Sakkal Majalla" w:eastAsia="Sakkal Majalla" w:hAnsi="Sakkal Majalla" w:cs="Sakkal Majall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color w:val="000000"/>
                <w:sz w:val="36"/>
                <w:szCs w:val="36"/>
                <w:rtl/>
              </w:rPr>
              <w:t>عبد الملك بن عبد الوهاب البريدي</w:t>
            </w:r>
          </w:p>
        </w:tc>
        <w:tc>
          <w:tcPr>
            <w:tcW w:w="1597" w:type="dxa"/>
            <w:tcBorders>
              <w:left w:val="single" w:sz="4" w:space="0" w:color="000000"/>
            </w:tcBorders>
            <w:vAlign w:val="center"/>
          </w:tcPr>
          <w:p w:rsidR="00B379CE" w:rsidRPr="0077409B" w:rsidRDefault="00B379CE">
            <w:pPr>
              <w:jc w:val="center"/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</w:rPr>
            </w:pPr>
            <w:r w:rsidRPr="0077409B"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  <w:rtl/>
              </w:rPr>
              <w:t>عضو</w:t>
            </w:r>
          </w:p>
        </w:tc>
        <w:tc>
          <w:tcPr>
            <w:tcW w:w="2870" w:type="dxa"/>
          </w:tcPr>
          <w:p w:rsidR="00B379CE" w:rsidRDefault="00B379CE">
            <w:r w:rsidRPr="003F2D2D">
              <w:rPr>
                <w:rFonts w:ascii="Sakkal Majalla" w:eastAsia="Sakkal Majalla" w:hAnsi="Sakkal Majalla" w:cs="Sakkal Majalla" w:hint="cs"/>
                <w:b/>
                <w:bCs/>
                <w:sz w:val="36"/>
                <w:szCs w:val="36"/>
                <w:rtl/>
              </w:rPr>
              <w:t>عضو مجلس الإدارة</w:t>
            </w:r>
          </w:p>
        </w:tc>
      </w:tr>
    </w:tbl>
    <w:p w:rsidR="008E3307" w:rsidRPr="0077409B" w:rsidRDefault="0077409B">
      <w:pPr>
        <w:jc w:val="center"/>
        <w:rPr>
          <w:b/>
          <w:bCs/>
          <w:sz w:val="36"/>
          <w:szCs w:val="36"/>
        </w:rPr>
      </w:pPr>
      <w:r w:rsidRPr="0077409B">
        <w:rPr>
          <w:b/>
          <w:bCs/>
          <w:sz w:val="36"/>
          <w:szCs w:val="36"/>
          <w:rtl/>
        </w:rPr>
        <w:t>مدة اللجنة :</w:t>
      </w:r>
    </w:p>
    <w:p w:rsidR="00B256ED" w:rsidRPr="00E77AEF" w:rsidRDefault="00B256ED" w:rsidP="00B256ED">
      <w:pPr>
        <w:jc w:val="center"/>
        <w:rPr>
          <w:rFonts w:ascii="Sakkal Majalla" w:eastAsia="Sakkal Majalla" w:hAnsi="Sakkal Majalla" w:cs="Sakkal Majalla"/>
          <w:b/>
          <w:bCs/>
          <w:sz w:val="36"/>
          <w:szCs w:val="36"/>
        </w:rPr>
      </w:pPr>
      <w:r w:rsidRPr="00E77AEF">
        <w:rPr>
          <w:rFonts w:ascii="Sakkal Majalla" w:eastAsia="Sakkal Majalla" w:hAnsi="Sakkal Majalla" w:cs="Sakkal Majalla"/>
          <w:b/>
          <w:bCs/>
          <w:rtl/>
        </w:rPr>
        <w:t xml:space="preserve">من  </w:t>
      </w:r>
      <w:r w:rsidRPr="00E77AEF">
        <w:rPr>
          <w:rFonts w:ascii="Sakkal Majalla" w:eastAsia="Sakkal Majalla" w:hAnsi="Sakkal Majalla" w:cs="Sakkal Majalla" w:hint="cs"/>
          <w:b/>
          <w:bCs/>
          <w:rtl/>
        </w:rPr>
        <w:t>03</w:t>
      </w:r>
      <w:r w:rsidRPr="00E77AEF">
        <w:rPr>
          <w:rFonts w:ascii="Sakkal Majalla" w:eastAsia="Sakkal Majalla" w:hAnsi="Sakkal Majalla" w:cs="Sakkal Majalla"/>
          <w:b/>
          <w:bCs/>
          <w:rtl/>
        </w:rPr>
        <w:t xml:space="preserve">/ </w:t>
      </w:r>
      <w:r w:rsidRPr="00E77AEF">
        <w:rPr>
          <w:rFonts w:ascii="Sakkal Majalla" w:eastAsia="Sakkal Majalla" w:hAnsi="Sakkal Majalla" w:cs="Sakkal Majalla" w:hint="cs"/>
          <w:b/>
          <w:bCs/>
          <w:rtl/>
        </w:rPr>
        <w:t>08</w:t>
      </w:r>
      <w:r w:rsidRPr="00E77AEF">
        <w:rPr>
          <w:rFonts w:ascii="Sakkal Majalla" w:eastAsia="Sakkal Majalla" w:hAnsi="Sakkal Majalla" w:cs="Sakkal Majalla"/>
          <w:b/>
          <w:bCs/>
          <w:rtl/>
        </w:rPr>
        <w:t>/ 144</w:t>
      </w:r>
      <w:r w:rsidRPr="00E77AEF">
        <w:rPr>
          <w:rFonts w:ascii="Sakkal Majalla" w:eastAsia="Sakkal Majalla" w:hAnsi="Sakkal Majalla" w:cs="Sakkal Majalla" w:hint="cs"/>
          <w:b/>
          <w:bCs/>
          <w:rtl/>
        </w:rPr>
        <w:t>2</w:t>
      </w:r>
      <w:r w:rsidRPr="00E77AEF">
        <w:rPr>
          <w:rFonts w:ascii="Sakkal Majalla" w:eastAsia="Sakkal Majalla" w:hAnsi="Sakkal Majalla" w:cs="Sakkal Majalla"/>
          <w:b/>
          <w:bCs/>
          <w:rtl/>
        </w:rPr>
        <w:t>هـ</w:t>
      </w:r>
      <w:r w:rsidRPr="00E77AEF">
        <w:rPr>
          <w:rFonts w:ascii="Sakkal Majalla" w:eastAsia="Sakkal Majalla" w:hAnsi="Sakkal Majalla" w:cs="Sakkal Majalla" w:hint="cs"/>
          <w:b/>
          <w:bCs/>
          <w:rtl/>
        </w:rPr>
        <w:t xml:space="preserve"> الموافق 16/03/2021م</w:t>
      </w:r>
      <w:r w:rsidRPr="00E77AEF">
        <w:rPr>
          <w:rFonts w:ascii="Sakkal Majalla" w:eastAsia="Sakkal Majalla" w:hAnsi="Sakkal Majalla" w:cs="Sakkal Majalla"/>
          <w:b/>
          <w:bCs/>
          <w:rtl/>
        </w:rPr>
        <w:t xml:space="preserve"> حتى نهاية دورة المجلس في </w:t>
      </w:r>
      <w:r>
        <w:rPr>
          <w:rFonts w:ascii="Sakkal Majalla" w:eastAsia="Sakkal Majalla" w:hAnsi="Sakkal Majalla" w:cs="Sakkal Majalla" w:hint="cs"/>
          <w:b/>
          <w:bCs/>
          <w:rtl/>
        </w:rPr>
        <w:t>02</w:t>
      </w:r>
      <w:r w:rsidRPr="00E77AEF">
        <w:rPr>
          <w:rFonts w:ascii="Sakkal Majalla" w:eastAsia="Sakkal Majalla" w:hAnsi="Sakkal Majalla" w:cs="Sakkal Majalla"/>
          <w:b/>
          <w:bCs/>
          <w:rtl/>
        </w:rPr>
        <w:t xml:space="preserve">/ </w:t>
      </w:r>
      <w:r>
        <w:rPr>
          <w:rFonts w:ascii="Sakkal Majalla" w:eastAsia="Sakkal Majalla" w:hAnsi="Sakkal Majalla" w:cs="Sakkal Majalla" w:hint="cs"/>
          <w:b/>
          <w:bCs/>
          <w:rtl/>
        </w:rPr>
        <w:t>08</w:t>
      </w:r>
      <w:r w:rsidRPr="00E77AEF">
        <w:rPr>
          <w:rFonts w:ascii="Sakkal Majalla" w:eastAsia="Sakkal Majalla" w:hAnsi="Sakkal Majalla" w:cs="Sakkal Majalla"/>
          <w:b/>
          <w:bCs/>
          <w:rtl/>
        </w:rPr>
        <w:t>/ 144</w:t>
      </w:r>
      <w:r>
        <w:rPr>
          <w:rFonts w:ascii="Sakkal Majalla" w:eastAsia="Sakkal Majalla" w:hAnsi="Sakkal Majalla" w:cs="Sakkal Majalla" w:hint="cs"/>
          <w:b/>
          <w:bCs/>
          <w:rtl/>
        </w:rPr>
        <w:t>3</w:t>
      </w:r>
      <w:r w:rsidRPr="00E77AEF">
        <w:rPr>
          <w:rFonts w:ascii="Sakkal Majalla" w:eastAsia="Sakkal Majalla" w:hAnsi="Sakkal Majalla" w:cs="Sakkal Majalla"/>
          <w:b/>
          <w:bCs/>
          <w:rtl/>
        </w:rPr>
        <w:t>ه</w:t>
      </w:r>
      <w:r w:rsidRPr="00E77AEF"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>ـ</w:t>
      </w:r>
      <w:r w:rsidRPr="00E77AEF">
        <w:rPr>
          <w:rFonts w:ascii="Sakkal Majalla" w:eastAsia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E77AEF">
        <w:rPr>
          <w:rFonts w:ascii="Sakkal Majalla" w:eastAsia="Sakkal Majalla" w:hAnsi="Sakkal Majalla" w:cs="Sakkal Majalla" w:hint="cs"/>
          <w:b/>
          <w:bCs/>
          <w:rtl/>
        </w:rPr>
        <w:t xml:space="preserve">الموافق </w:t>
      </w:r>
      <w:r>
        <w:rPr>
          <w:rFonts w:ascii="Sakkal Majalla" w:eastAsia="Sakkal Majalla" w:hAnsi="Sakkal Majalla" w:cs="Sakkal Majalla" w:hint="cs"/>
          <w:b/>
          <w:bCs/>
          <w:rtl/>
        </w:rPr>
        <w:t>05</w:t>
      </w:r>
      <w:r w:rsidRPr="00E77AEF">
        <w:rPr>
          <w:rFonts w:ascii="Sakkal Majalla" w:eastAsia="Sakkal Majalla" w:hAnsi="Sakkal Majalla" w:cs="Sakkal Majalla" w:hint="cs"/>
          <w:b/>
          <w:bCs/>
          <w:rtl/>
        </w:rPr>
        <w:t>/</w:t>
      </w:r>
      <w:r>
        <w:rPr>
          <w:rFonts w:ascii="Sakkal Majalla" w:eastAsia="Sakkal Majalla" w:hAnsi="Sakkal Majalla" w:cs="Sakkal Majalla" w:hint="cs"/>
          <w:b/>
          <w:bCs/>
          <w:rtl/>
        </w:rPr>
        <w:t>03</w:t>
      </w:r>
      <w:r w:rsidRPr="00E77AEF">
        <w:rPr>
          <w:rFonts w:ascii="Sakkal Majalla" w:eastAsia="Sakkal Majalla" w:hAnsi="Sakkal Majalla" w:cs="Sakkal Majalla" w:hint="cs"/>
          <w:b/>
          <w:bCs/>
          <w:rtl/>
        </w:rPr>
        <w:t>/20</w:t>
      </w:r>
      <w:r>
        <w:rPr>
          <w:rFonts w:ascii="Sakkal Majalla" w:eastAsia="Sakkal Majalla" w:hAnsi="Sakkal Majalla" w:cs="Sakkal Majalla" w:hint="cs"/>
          <w:b/>
          <w:bCs/>
          <w:rtl/>
        </w:rPr>
        <w:t>22</w:t>
      </w:r>
      <w:r w:rsidRPr="00E77AEF">
        <w:rPr>
          <w:rFonts w:ascii="Sakkal Majalla" w:eastAsia="Sakkal Majalla" w:hAnsi="Sakkal Majalla" w:cs="Sakkal Majalla" w:hint="cs"/>
          <w:b/>
          <w:bCs/>
          <w:rtl/>
        </w:rPr>
        <w:t>م</w:t>
      </w:r>
    </w:p>
    <w:p w:rsidR="008E3307" w:rsidRPr="0077409B" w:rsidRDefault="0077409B">
      <w:pPr>
        <w:jc w:val="center"/>
        <w:rPr>
          <w:rFonts w:ascii="Sakkal Majalla" w:eastAsia="Sakkal Majalla" w:hAnsi="Sakkal Majalla" w:cs="Sakkal Majalla"/>
          <w:b/>
          <w:bCs/>
          <w:sz w:val="36"/>
          <w:szCs w:val="36"/>
        </w:rPr>
      </w:pPr>
      <w:r w:rsidRPr="0077409B">
        <w:rPr>
          <w:b/>
          <w:bCs/>
          <w:sz w:val="36"/>
          <w:szCs w:val="36"/>
          <w:rtl/>
        </w:rPr>
        <w:t>الهدف العام :</w:t>
      </w:r>
    </w:p>
    <w:p w:rsidR="008E3307" w:rsidRDefault="0077409B">
      <w:pPr>
        <w:jc w:val="both"/>
        <w:rPr>
          <w:rFonts w:ascii="Sakkal Majalla" w:eastAsia="Sakkal Majalla" w:hAnsi="Sakkal Majalla" w:cs="Sakkal Majalla"/>
          <w:b/>
          <w:sz w:val="40"/>
          <w:szCs w:val="40"/>
        </w:rPr>
      </w:pPr>
      <w:r>
        <w:rPr>
          <w:rFonts w:ascii="Sakkal Majalla" w:eastAsia="Sakkal Majalla" w:hAnsi="Sakkal Majalla" w:cs="Sakkal Majalla"/>
          <w:b/>
          <w:sz w:val="40"/>
          <w:szCs w:val="40"/>
        </w:rPr>
        <w:t xml:space="preserve"> </w:t>
      </w:r>
      <w:r>
        <w:rPr>
          <w:rFonts w:ascii="Sakkal Majalla" w:eastAsia="Sakkal Majalla" w:hAnsi="Sakkal Majalla" w:cs="Sakkal Majalla"/>
          <w:b/>
          <w:sz w:val="40"/>
          <w:szCs w:val="40"/>
        </w:rPr>
        <w:tab/>
      </w:r>
      <w:r>
        <w:rPr>
          <w:rFonts w:ascii="Sakkal Majalla" w:eastAsia="Sakkal Majalla" w:hAnsi="Sakkal Majalla" w:cs="Sakkal Majalla"/>
          <w:sz w:val="36"/>
          <w:szCs w:val="36"/>
          <w:rtl/>
        </w:rPr>
        <w:t>الإسهام في تحسين وتنمية الفرص الاستثمارية ذات العوائد الاقتصادية وفقاً لما تمليه أنظمة ولوائح وسياسات الجمعية .</w:t>
      </w:r>
    </w:p>
    <w:p w:rsidR="008E3307" w:rsidRPr="0077409B" w:rsidRDefault="0077409B">
      <w:pPr>
        <w:jc w:val="center"/>
        <w:rPr>
          <w:rFonts w:ascii="Sakkal Majalla" w:eastAsia="Sakkal Majalla" w:hAnsi="Sakkal Majalla" w:cs="Sakkal Majalla"/>
          <w:b/>
          <w:bCs/>
          <w:sz w:val="36"/>
          <w:szCs w:val="36"/>
        </w:rPr>
      </w:pPr>
      <w:r w:rsidRPr="0077409B">
        <w:rPr>
          <w:b/>
          <w:bCs/>
          <w:sz w:val="36"/>
          <w:szCs w:val="36"/>
          <w:rtl/>
        </w:rPr>
        <w:t xml:space="preserve"> المهام والاختصاصات :</w:t>
      </w:r>
    </w:p>
    <w:p w:rsidR="008E3307" w:rsidRDefault="0077409B">
      <w:pPr>
        <w:jc w:val="both"/>
        <w:rPr>
          <w:rFonts w:ascii="Sakkal Majalla" w:eastAsia="Sakkal Majalla" w:hAnsi="Sakkal Majalla" w:cs="Sakkal Majalla"/>
          <w:sz w:val="36"/>
          <w:szCs w:val="36"/>
        </w:rPr>
      </w:pPr>
      <w:r>
        <w:rPr>
          <w:rFonts w:ascii="Sakkal Majalla" w:eastAsia="Sakkal Majalla" w:hAnsi="Sakkal Majalla" w:cs="Sakkal Majalla"/>
          <w:b/>
          <w:sz w:val="40"/>
          <w:szCs w:val="40"/>
        </w:rPr>
        <w:tab/>
      </w:r>
      <w:r>
        <w:rPr>
          <w:rFonts w:ascii="Sakkal Majalla" w:eastAsia="Sakkal Majalla" w:hAnsi="Sakkal Majalla" w:cs="Sakkal Majalla"/>
          <w:sz w:val="36"/>
          <w:szCs w:val="36"/>
          <w:rtl/>
        </w:rPr>
        <w:t>1- رسم الخطط والبرامج السنوية لنشاط الجمعية الاستثماري، والعمل على إدخالها حيز التنفيذ بعد اعتمادها من المجلس.</w:t>
      </w:r>
    </w:p>
    <w:p w:rsidR="008E3307" w:rsidRDefault="0077409B">
      <w:pPr>
        <w:jc w:val="both"/>
        <w:rPr>
          <w:rFonts w:ascii="Sakkal Majalla" w:eastAsia="Sakkal Majalla" w:hAnsi="Sakkal Majalla" w:cs="Sakkal Majalla"/>
          <w:sz w:val="36"/>
          <w:szCs w:val="36"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t xml:space="preserve"> </w:t>
      </w:r>
      <w:r>
        <w:rPr>
          <w:rFonts w:ascii="Sakkal Majalla" w:eastAsia="Sakkal Majalla" w:hAnsi="Sakkal Majalla" w:cs="Sakkal Majalla"/>
          <w:sz w:val="36"/>
          <w:szCs w:val="36"/>
          <w:rtl/>
        </w:rPr>
        <w:tab/>
        <w:t>2- الإشراف على دراسـات الجدوى الاقتصادية للمشـاريع والبرامج الاستثمارية المقترحة، والعمل على تذليل كافة الصعوبات والمعوقات التي تعترض ســير العمل فيها.</w:t>
      </w:r>
    </w:p>
    <w:p w:rsidR="008E3307" w:rsidRDefault="0077409B">
      <w:pPr>
        <w:jc w:val="both"/>
        <w:rPr>
          <w:rFonts w:ascii="Sakkal Majalla" w:eastAsia="Sakkal Majalla" w:hAnsi="Sakkal Majalla" w:cs="Sakkal Majalla"/>
          <w:sz w:val="36"/>
          <w:szCs w:val="36"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t xml:space="preserve"> </w:t>
      </w:r>
      <w:r>
        <w:rPr>
          <w:rFonts w:ascii="Sakkal Majalla" w:eastAsia="Sakkal Majalla" w:hAnsi="Sakkal Majalla" w:cs="Sakkal Majalla"/>
          <w:sz w:val="36"/>
          <w:szCs w:val="36"/>
          <w:rtl/>
        </w:rPr>
        <w:tab/>
        <w:t>3-  البحث عن السبل الاقتصادية الكفيلة بتوظيف واستثمار أموال الجمعية وممتلكاتها وعقاراتها، والاستغلال الأمثل للفرص المتاحة بحسب النظم واللوائح المنظمة لعمل الجمعيات الخيرية في المملكة ، وضمن صلاحيات مجلس الإدارة .</w:t>
      </w:r>
    </w:p>
    <w:p w:rsidR="0077409B" w:rsidRDefault="0077409B" w:rsidP="00E77AEF">
      <w:pPr>
        <w:rPr>
          <w:rtl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t xml:space="preserve"> </w:t>
      </w:r>
      <w:r>
        <w:rPr>
          <w:rFonts w:ascii="Sakkal Majalla" w:eastAsia="Sakkal Majalla" w:hAnsi="Sakkal Majalla" w:cs="Sakkal Majalla"/>
          <w:sz w:val="36"/>
          <w:szCs w:val="36"/>
          <w:rtl/>
        </w:rPr>
        <w:tab/>
        <w:t xml:space="preserve">4-  دراسة طلبات استئجار عقارات الجمعية وأراضيها، </w:t>
      </w:r>
      <w:r w:rsidR="00E77AEF">
        <w:rPr>
          <w:rFonts w:ascii="Sakkal Majalla" w:eastAsia="Sakkal Majalla" w:hAnsi="Sakkal Majalla" w:cs="Sakkal Majalla"/>
          <w:sz w:val="36"/>
          <w:szCs w:val="36"/>
          <w:rtl/>
        </w:rPr>
        <w:t>وإعداد المقترحات العملية بشأنها</w:t>
      </w:r>
      <w:r w:rsidR="00E77AEF">
        <w:rPr>
          <w:rFonts w:ascii="Sakkal Majalla" w:eastAsia="Sakkal Majalla" w:hAnsi="Sakkal Majalla" w:cs="Sakkal Majalla" w:hint="cs"/>
          <w:sz w:val="36"/>
          <w:szCs w:val="36"/>
          <w:rtl/>
        </w:rPr>
        <w:t xml:space="preserve">  .</w:t>
      </w:r>
    </w:p>
    <w:p w:rsidR="0077409B" w:rsidRDefault="0077409B">
      <w:pPr>
        <w:rPr>
          <w:rtl/>
        </w:rPr>
      </w:pPr>
    </w:p>
    <w:p w:rsidR="0077409B" w:rsidRDefault="0077409B"/>
    <w:p w:rsidR="008E3307" w:rsidRDefault="0077409B">
      <w:pPr>
        <w:ind w:firstLine="720"/>
        <w:jc w:val="both"/>
        <w:rPr>
          <w:rFonts w:ascii="Sakkal Majalla" w:eastAsia="Sakkal Majalla" w:hAnsi="Sakkal Majalla" w:cs="Sakkal Majalla"/>
          <w:sz w:val="36"/>
          <w:szCs w:val="36"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t>5-   وضع القواعد والإجراءات والمواصفات والمعايير المنظمة لتنفيذ جميع المشاريع الاستثمارية المقترحة.</w:t>
      </w:r>
    </w:p>
    <w:p w:rsidR="008E3307" w:rsidRDefault="0077409B">
      <w:pPr>
        <w:jc w:val="both"/>
        <w:rPr>
          <w:rFonts w:ascii="Sakkal Majalla" w:eastAsia="Sakkal Majalla" w:hAnsi="Sakkal Majalla" w:cs="Sakkal Majalla"/>
          <w:sz w:val="36"/>
          <w:szCs w:val="36"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lastRenderedPageBreak/>
        <w:t xml:space="preserve"> </w:t>
      </w:r>
      <w:r>
        <w:rPr>
          <w:rFonts w:ascii="Sakkal Majalla" w:eastAsia="Sakkal Majalla" w:hAnsi="Sakkal Majalla" w:cs="Sakkal Majalla"/>
          <w:sz w:val="36"/>
          <w:szCs w:val="36"/>
          <w:rtl/>
        </w:rPr>
        <w:tab/>
        <w:t>6-   متابعة كافة الإيرادات الناتجة عن الاستثمارات وتسجيلها في السجلات الخاصة، و فرض الرقابة عليها.</w:t>
      </w:r>
    </w:p>
    <w:p w:rsidR="008E3307" w:rsidRDefault="0077409B">
      <w:pPr>
        <w:jc w:val="both"/>
        <w:rPr>
          <w:rFonts w:ascii="Sakkal Majalla" w:eastAsia="Sakkal Majalla" w:hAnsi="Sakkal Majalla" w:cs="Sakkal Majalla"/>
          <w:sz w:val="36"/>
          <w:szCs w:val="36"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t xml:space="preserve"> </w:t>
      </w:r>
      <w:r>
        <w:rPr>
          <w:rFonts w:ascii="Sakkal Majalla" w:eastAsia="Sakkal Majalla" w:hAnsi="Sakkal Majalla" w:cs="Sakkal Majalla"/>
          <w:sz w:val="36"/>
          <w:szCs w:val="36"/>
          <w:rtl/>
        </w:rPr>
        <w:tab/>
        <w:t>7-   الحفاظ على ممتلكات الجمعية من أي كافة التعديات، ومتابعة تسديد المبالغ المستحقة للجمعية نظير استخدام أراضيها أو عقاراتها.</w:t>
      </w:r>
    </w:p>
    <w:p w:rsidR="0077409B" w:rsidRDefault="0077409B" w:rsidP="0077409B">
      <w:pPr>
        <w:jc w:val="both"/>
        <w:rPr>
          <w:rFonts w:ascii="Sakkal Majalla" w:eastAsia="Sakkal Majalla" w:hAnsi="Sakkal Majalla" w:cs="Sakkal Majalla"/>
          <w:b/>
          <w:sz w:val="40"/>
          <w:szCs w:val="40"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t xml:space="preserve"> </w:t>
      </w:r>
      <w:r>
        <w:rPr>
          <w:rFonts w:ascii="Sakkal Majalla" w:eastAsia="Sakkal Majalla" w:hAnsi="Sakkal Majalla" w:cs="Sakkal Majalla"/>
          <w:sz w:val="36"/>
          <w:szCs w:val="36"/>
          <w:rtl/>
        </w:rPr>
        <w:tab/>
        <w:t>8-   توجيه وتنسيق أعمال اللجان وفرق العمل المسؤولة عن تنفيذ نشاط الاستثمار وتزويدهم بالمعلومات والبيانات اللازمة التي تمكنهم من القيام بواجباتهم على أكمل وجه .</w:t>
      </w:r>
    </w:p>
    <w:p w:rsidR="008E3307" w:rsidRDefault="0077409B">
      <w:pPr>
        <w:jc w:val="center"/>
        <w:rPr>
          <w:rFonts w:ascii="Sakkal Majalla" w:eastAsia="Sakkal Majalla" w:hAnsi="Sakkal Majalla" w:cs="Sakkal Majalla"/>
          <w:b/>
          <w:sz w:val="40"/>
          <w:szCs w:val="40"/>
        </w:rPr>
      </w:pPr>
      <w:r>
        <w:rPr>
          <w:rFonts w:ascii="Sakkal Majalla" w:eastAsia="Sakkal Majalla" w:hAnsi="Sakkal Majalla" w:cs="Sakkal Majalla"/>
          <w:b/>
          <w:sz w:val="40"/>
          <w:szCs w:val="40"/>
          <w:rtl/>
        </w:rPr>
        <w:t xml:space="preserve">توقيعات أعضاء مجلس الإدارة </w:t>
      </w:r>
    </w:p>
    <w:tbl>
      <w:tblPr>
        <w:tblStyle w:val="a6"/>
        <w:bidiVisual/>
        <w:tblW w:w="85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"/>
        <w:gridCol w:w="3430"/>
        <w:gridCol w:w="1554"/>
        <w:gridCol w:w="3047"/>
      </w:tblGrid>
      <w:tr w:rsidR="008E3307">
        <w:trPr>
          <w:trHeight w:val="734"/>
        </w:trPr>
        <w:tc>
          <w:tcPr>
            <w:tcW w:w="491" w:type="dxa"/>
            <w:shd w:val="clear" w:color="auto" w:fill="A6A6A6"/>
            <w:vAlign w:val="center"/>
          </w:tcPr>
          <w:p w:rsidR="008E3307" w:rsidRDefault="0077409B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  <w:r>
              <w:rPr>
                <w:rFonts w:ascii="Sakkal Majalla" w:eastAsia="Sakkal Majalla" w:hAnsi="Sakkal Majalla" w:cs="Sakkal Majalla"/>
                <w:sz w:val="40"/>
                <w:szCs w:val="40"/>
                <w:rtl/>
              </w:rPr>
              <w:t>م</w:t>
            </w:r>
          </w:p>
        </w:tc>
        <w:tc>
          <w:tcPr>
            <w:tcW w:w="3430" w:type="dxa"/>
            <w:shd w:val="clear" w:color="auto" w:fill="A6A6A6"/>
            <w:vAlign w:val="center"/>
          </w:tcPr>
          <w:p w:rsidR="008E3307" w:rsidRDefault="0077409B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  <w:r>
              <w:rPr>
                <w:rFonts w:ascii="Sakkal Majalla" w:eastAsia="Sakkal Majalla" w:hAnsi="Sakkal Majalla" w:cs="Sakkal Majalla"/>
                <w:sz w:val="40"/>
                <w:szCs w:val="40"/>
                <w:rtl/>
              </w:rPr>
              <w:t>الاسم</w:t>
            </w:r>
          </w:p>
        </w:tc>
        <w:tc>
          <w:tcPr>
            <w:tcW w:w="1554" w:type="dxa"/>
            <w:shd w:val="clear" w:color="auto" w:fill="A6A6A6"/>
            <w:vAlign w:val="center"/>
          </w:tcPr>
          <w:p w:rsidR="008E3307" w:rsidRDefault="0077409B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  <w:r>
              <w:rPr>
                <w:rFonts w:ascii="Sakkal Majalla" w:eastAsia="Sakkal Majalla" w:hAnsi="Sakkal Majalla" w:cs="Sakkal Majalla"/>
                <w:sz w:val="40"/>
                <w:szCs w:val="40"/>
                <w:rtl/>
              </w:rPr>
              <w:t>الصفة</w:t>
            </w:r>
          </w:p>
        </w:tc>
        <w:tc>
          <w:tcPr>
            <w:tcW w:w="3047" w:type="dxa"/>
            <w:shd w:val="clear" w:color="auto" w:fill="A6A6A6"/>
            <w:vAlign w:val="center"/>
          </w:tcPr>
          <w:p w:rsidR="008E3307" w:rsidRDefault="0077409B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  <w:r>
              <w:rPr>
                <w:rFonts w:ascii="Sakkal Majalla" w:eastAsia="Sakkal Majalla" w:hAnsi="Sakkal Majalla" w:cs="Sakkal Majalla"/>
                <w:sz w:val="40"/>
                <w:szCs w:val="40"/>
                <w:rtl/>
              </w:rPr>
              <w:t>التوقيع</w:t>
            </w:r>
          </w:p>
        </w:tc>
      </w:tr>
      <w:tr w:rsidR="008E3307">
        <w:trPr>
          <w:trHeight w:val="950"/>
        </w:trPr>
        <w:tc>
          <w:tcPr>
            <w:tcW w:w="491" w:type="dxa"/>
            <w:vAlign w:val="center"/>
          </w:tcPr>
          <w:p w:rsidR="008E3307" w:rsidRDefault="0077409B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  <w:r>
              <w:rPr>
                <w:rFonts w:ascii="Sakkal Majalla" w:eastAsia="Sakkal Majalla" w:hAnsi="Sakkal Majalla" w:cs="Sakkal Majalla"/>
                <w:sz w:val="40"/>
                <w:szCs w:val="40"/>
              </w:rPr>
              <w:t>1</w:t>
            </w:r>
          </w:p>
        </w:tc>
        <w:tc>
          <w:tcPr>
            <w:tcW w:w="3430" w:type="dxa"/>
            <w:vAlign w:val="center"/>
          </w:tcPr>
          <w:p w:rsidR="008E3307" w:rsidRDefault="008E3307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</w:p>
        </w:tc>
        <w:tc>
          <w:tcPr>
            <w:tcW w:w="1554" w:type="dxa"/>
            <w:vAlign w:val="center"/>
          </w:tcPr>
          <w:p w:rsidR="008E3307" w:rsidRDefault="0077409B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  <w:r>
              <w:rPr>
                <w:rFonts w:ascii="Sakkal Majalla" w:eastAsia="Sakkal Majalla" w:hAnsi="Sakkal Majalla" w:cs="Sakkal Majalla"/>
                <w:sz w:val="40"/>
                <w:szCs w:val="40"/>
                <w:rtl/>
              </w:rPr>
              <w:t>الرئيس</w:t>
            </w:r>
          </w:p>
        </w:tc>
        <w:tc>
          <w:tcPr>
            <w:tcW w:w="3047" w:type="dxa"/>
            <w:vAlign w:val="center"/>
          </w:tcPr>
          <w:p w:rsidR="008E3307" w:rsidRDefault="008E3307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</w:p>
        </w:tc>
      </w:tr>
      <w:tr w:rsidR="008E3307">
        <w:trPr>
          <w:trHeight w:val="851"/>
        </w:trPr>
        <w:tc>
          <w:tcPr>
            <w:tcW w:w="491" w:type="dxa"/>
            <w:vAlign w:val="center"/>
          </w:tcPr>
          <w:p w:rsidR="008E3307" w:rsidRDefault="0077409B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  <w:r>
              <w:rPr>
                <w:rFonts w:ascii="Sakkal Majalla" w:eastAsia="Sakkal Majalla" w:hAnsi="Sakkal Majalla" w:cs="Sakkal Majalla"/>
                <w:sz w:val="40"/>
                <w:szCs w:val="40"/>
              </w:rPr>
              <w:t>2</w:t>
            </w:r>
          </w:p>
        </w:tc>
        <w:tc>
          <w:tcPr>
            <w:tcW w:w="3430" w:type="dxa"/>
            <w:vAlign w:val="center"/>
          </w:tcPr>
          <w:p w:rsidR="008E3307" w:rsidRDefault="008E3307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</w:p>
        </w:tc>
        <w:tc>
          <w:tcPr>
            <w:tcW w:w="1554" w:type="dxa"/>
            <w:vAlign w:val="center"/>
          </w:tcPr>
          <w:p w:rsidR="008E3307" w:rsidRDefault="0077409B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  <w:r>
              <w:rPr>
                <w:rFonts w:ascii="Sakkal Majalla" w:eastAsia="Sakkal Majalla" w:hAnsi="Sakkal Majalla" w:cs="Sakkal Majalla"/>
                <w:sz w:val="40"/>
                <w:szCs w:val="40"/>
                <w:rtl/>
              </w:rPr>
              <w:t>نائب الرئيس</w:t>
            </w:r>
          </w:p>
        </w:tc>
        <w:tc>
          <w:tcPr>
            <w:tcW w:w="3047" w:type="dxa"/>
            <w:vAlign w:val="center"/>
          </w:tcPr>
          <w:p w:rsidR="008E3307" w:rsidRDefault="008E3307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</w:p>
        </w:tc>
      </w:tr>
      <w:tr w:rsidR="008E3307">
        <w:trPr>
          <w:trHeight w:val="835"/>
        </w:trPr>
        <w:tc>
          <w:tcPr>
            <w:tcW w:w="491" w:type="dxa"/>
            <w:vAlign w:val="center"/>
          </w:tcPr>
          <w:p w:rsidR="008E3307" w:rsidRDefault="0077409B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  <w:r>
              <w:rPr>
                <w:rFonts w:ascii="Sakkal Majalla" w:eastAsia="Sakkal Majalla" w:hAnsi="Sakkal Majalla" w:cs="Sakkal Majalla"/>
                <w:sz w:val="40"/>
                <w:szCs w:val="40"/>
              </w:rPr>
              <w:t>3</w:t>
            </w:r>
          </w:p>
        </w:tc>
        <w:tc>
          <w:tcPr>
            <w:tcW w:w="3430" w:type="dxa"/>
            <w:vAlign w:val="center"/>
          </w:tcPr>
          <w:p w:rsidR="008E3307" w:rsidRDefault="008E3307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</w:p>
        </w:tc>
        <w:tc>
          <w:tcPr>
            <w:tcW w:w="1554" w:type="dxa"/>
            <w:vAlign w:val="center"/>
          </w:tcPr>
          <w:p w:rsidR="008E3307" w:rsidRDefault="0077409B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  <w:r>
              <w:rPr>
                <w:rFonts w:ascii="Sakkal Majalla" w:eastAsia="Sakkal Majalla" w:hAnsi="Sakkal Majalla" w:cs="Sakkal Majalla"/>
                <w:sz w:val="40"/>
                <w:szCs w:val="40"/>
                <w:rtl/>
              </w:rPr>
              <w:t>المسؤول المالي</w:t>
            </w:r>
          </w:p>
        </w:tc>
        <w:tc>
          <w:tcPr>
            <w:tcW w:w="3047" w:type="dxa"/>
            <w:vAlign w:val="center"/>
          </w:tcPr>
          <w:p w:rsidR="008E3307" w:rsidRDefault="008E3307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</w:p>
        </w:tc>
      </w:tr>
      <w:tr w:rsidR="008E3307">
        <w:trPr>
          <w:trHeight w:val="846"/>
        </w:trPr>
        <w:tc>
          <w:tcPr>
            <w:tcW w:w="491" w:type="dxa"/>
            <w:vAlign w:val="center"/>
          </w:tcPr>
          <w:p w:rsidR="008E3307" w:rsidRDefault="0077409B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  <w:r>
              <w:rPr>
                <w:rFonts w:ascii="Sakkal Majalla" w:eastAsia="Sakkal Majalla" w:hAnsi="Sakkal Majalla" w:cs="Sakkal Majalla"/>
                <w:sz w:val="40"/>
                <w:szCs w:val="40"/>
              </w:rPr>
              <w:t>4</w:t>
            </w:r>
          </w:p>
        </w:tc>
        <w:tc>
          <w:tcPr>
            <w:tcW w:w="3430" w:type="dxa"/>
            <w:vAlign w:val="center"/>
          </w:tcPr>
          <w:p w:rsidR="008E3307" w:rsidRDefault="008E3307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</w:p>
        </w:tc>
        <w:tc>
          <w:tcPr>
            <w:tcW w:w="1554" w:type="dxa"/>
            <w:vAlign w:val="center"/>
          </w:tcPr>
          <w:p w:rsidR="008E3307" w:rsidRDefault="0077409B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  <w:r>
              <w:rPr>
                <w:rFonts w:ascii="Sakkal Majalla" w:eastAsia="Sakkal Majalla" w:hAnsi="Sakkal Majalla" w:cs="Sakkal Majalla"/>
                <w:sz w:val="40"/>
                <w:szCs w:val="40"/>
                <w:rtl/>
              </w:rPr>
              <w:t>عضو</w:t>
            </w:r>
          </w:p>
        </w:tc>
        <w:tc>
          <w:tcPr>
            <w:tcW w:w="3047" w:type="dxa"/>
            <w:vAlign w:val="center"/>
          </w:tcPr>
          <w:p w:rsidR="008E3307" w:rsidRDefault="008E3307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</w:p>
        </w:tc>
      </w:tr>
      <w:tr w:rsidR="008E3307">
        <w:trPr>
          <w:trHeight w:val="830"/>
        </w:trPr>
        <w:tc>
          <w:tcPr>
            <w:tcW w:w="491" w:type="dxa"/>
            <w:vAlign w:val="center"/>
          </w:tcPr>
          <w:p w:rsidR="008E3307" w:rsidRDefault="0077409B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  <w:r>
              <w:rPr>
                <w:rFonts w:ascii="Sakkal Majalla" w:eastAsia="Sakkal Majalla" w:hAnsi="Sakkal Majalla" w:cs="Sakkal Majalla"/>
                <w:sz w:val="40"/>
                <w:szCs w:val="40"/>
              </w:rPr>
              <w:t>5</w:t>
            </w:r>
          </w:p>
        </w:tc>
        <w:tc>
          <w:tcPr>
            <w:tcW w:w="3430" w:type="dxa"/>
            <w:vAlign w:val="center"/>
          </w:tcPr>
          <w:p w:rsidR="008E3307" w:rsidRDefault="008E3307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</w:p>
        </w:tc>
        <w:tc>
          <w:tcPr>
            <w:tcW w:w="1554" w:type="dxa"/>
            <w:vAlign w:val="center"/>
          </w:tcPr>
          <w:p w:rsidR="008E3307" w:rsidRDefault="0077409B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  <w:r>
              <w:rPr>
                <w:rFonts w:ascii="Sakkal Majalla" w:eastAsia="Sakkal Majalla" w:hAnsi="Sakkal Majalla" w:cs="Sakkal Majalla"/>
                <w:sz w:val="40"/>
                <w:szCs w:val="40"/>
                <w:rtl/>
              </w:rPr>
              <w:t>عضو</w:t>
            </w:r>
          </w:p>
        </w:tc>
        <w:tc>
          <w:tcPr>
            <w:tcW w:w="3047" w:type="dxa"/>
            <w:vAlign w:val="center"/>
          </w:tcPr>
          <w:p w:rsidR="008E3307" w:rsidRDefault="008E3307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</w:p>
        </w:tc>
      </w:tr>
    </w:tbl>
    <w:p w:rsidR="008E3307" w:rsidRDefault="008E3307">
      <w:pPr>
        <w:rPr>
          <w:rFonts w:ascii="WinSoft Pro" w:eastAsia="WinSoft Pro" w:hAnsi="WinSoft Pro" w:cs="WinSoft Pro"/>
          <w:sz w:val="40"/>
          <w:szCs w:val="40"/>
        </w:rPr>
      </w:pPr>
    </w:p>
    <w:p w:rsidR="008E3307" w:rsidRDefault="0077409B">
      <w:pPr>
        <w:rPr>
          <w:rFonts w:ascii="Sakkal Majalla" w:eastAsia="Sakkal Majalla" w:hAnsi="Sakkal Majalla" w:cs="Sakkal Majalla"/>
          <w:b/>
          <w:sz w:val="40"/>
          <w:szCs w:val="40"/>
        </w:rPr>
      </w:pPr>
      <w:r>
        <w:rPr>
          <w:rFonts w:ascii="WinSoft Pro" w:eastAsia="WinSoft Pro" w:hAnsi="WinSoft Pro"/>
          <w:sz w:val="40"/>
          <w:szCs w:val="40"/>
          <w:rtl/>
        </w:rPr>
        <w:t>ختم الجمعية</w:t>
      </w:r>
      <w:r w:rsidR="00E77AEF">
        <w:rPr>
          <w:rFonts w:ascii="WinSoft Pro" w:eastAsia="WinSoft Pro" w:hAnsi="WinSoft Pro" w:cs="WinSoft Pro"/>
          <w:sz w:val="40"/>
          <w:szCs w:val="40"/>
          <w:rtl/>
        </w:rPr>
        <w:tab/>
      </w:r>
      <w:r w:rsidR="00E77AEF">
        <w:rPr>
          <w:rFonts w:ascii="WinSoft Pro" w:eastAsia="WinSoft Pro" w:hAnsi="WinSoft Pro" w:cs="WinSoft Pro"/>
          <w:sz w:val="40"/>
          <w:szCs w:val="40"/>
          <w:rtl/>
        </w:rPr>
        <w:tab/>
      </w:r>
      <w:r w:rsidR="00E77AEF">
        <w:rPr>
          <w:rFonts w:ascii="WinSoft Pro" w:eastAsia="WinSoft Pro" w:hAnsi="WinSoft Pro" w:cs="WinSoft Pro"/>
          <w:sz w:val="40"/>
          <w:szCs w:val="40"/>
          <w:rtl/>
        </w:rPr>
        <w:tab/>
      </w:r>
      <w:r>
        <w:rPr>
          <w:rFonts w:ascii="WinSoft Pro" w:eastAsia="WinSoft Pro" w:hAnsi="WinSoft Pro" w:cs="WinSoft Pro"/>
          <w:sz w:val="40"/>
          <w:szCs w:val="40"/>
          <w:rtl/>
        </w:rPr>
        <w:tab/>
      </w:r>
      <w:r>
        <w:rPr>
          <w:rFonts w:ascii="WinSoft Pro" w:eastAsia="WinSoft Pro" w:hAnsi="WinSoft Pro"/>
          <w:sz w:val="40"/>
          <w:szCs w:val="40"/>
          <w:rtl/>
        </w:rPr>
        <w:t>توقيع رئيس مجلس الإدارة</w:t>
      </w:r>
    </w:p>
    <w:p w:rsidR="008E3307" w:rsidRDefault="008E3307"/>
    <w:p w:rsidR="008E3307" w:rsidRDefault="008E3307">
      <w:pPr>
        <w:rPr>
          <w:rtl/>
        </w:rPr>
      </w:pPr>
    </w:p>
    <w:p w:rsidR="00E77AEF" w:rsidRDefault="00E77AEF">
      <w:pPr>
        <w:rPr>
          <w:rtl/>
        </w:rPr>
      </w:pPr>
    </w:p>
    <w:p w:rsidR="00E77AEF" w:rsidRDefault="00E77AEF">
      <w:pPr>
        <w:rPr>
          <w:rtl/>
        </w:rPr>
      </w:pPr>
    </w:p>
    <w:p w:rsidR="00E77AEF" w:rsidRDefault="00E77AEF">
      <w:pPr>
        <w:rPr>
          <w:rtl/>
        </w:rPr>
      </w:pPr>
    </w:p>
    <w:p w:rsidR="00E77AEF" w:rsidRDefault="00E77AEF">
      <w:pPr>
        <w:rPr>
          <w:rtl/>
        </w:rPr>
      </w:pPr>
    </w:p>
    <w:p w:rsidR="00E77AEF" w:rsidRDefault="00E77AEF">
      <w:pPr>
        <w:rPr>
          <w:rtl/>
        </w:rPr>
      </w:pPr>
    </w:p>
    <w:p w:rsidR="00E77AEF" w:rsidRDefault="00E77AEF">
      <w:pPr>
        <w:rPr>
          <w:rtl/>
        </w:rPr>
      </w:pPr>
    </w:p>
    <w:p w:rsidR="00E77AEF" w:rsidRDefault="00E77AEF">
      <w:pPr>
        <w:rPr>
          <w:rtl/>
        </w:rPr>
      </w:pPr>
    </w:p>
    <w:p w:rsidR="00E77AEF" w:rsidRDefault="00E77AEF"/>
    <w:sectPr w:rsidR="00E77AEF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Soft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3307"/>
    <w:rsid w:val="0067555E"/>
    <w:rsid w:val="0077409B"/>
    <w:rsid w:val="008E3307"/>
    <w:rsid w:val="009F28C3"/>
    <w:rsid w:val="00B256ED"/>
    <w:rsid w:val="00B379CE"/>
    <w:rsid w:val="00E7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CA81709-6B12-4540-AF55-2BFB76D9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9F28C3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9F2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مستخدم ضيف</cp:lastModifiedBy>
  <cp:revision>2</cp:revision>
  <dcterms:created xsi:type="dcterms:W3CDTF">2021-09-08T14:18:00Z</dcterms:created>
  <dcterms:modified xsi:type="dcterms:W3CDTF">2021-09-08T14:18:00Z</dcterms:modified>
</cp:coreProperties>
</file>